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0FDA" w14:textId="77777777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3240E2E9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8810D2">
        <w:rPr>
          <w:sz w:val="18"/>
        </w:rPr>
        <w:t>11:00</w:t>
      </w:r>
      <w:r w:rsidR="00E82994">
        <w:rPr>
          <w:sz w:val="18"/>
        </w:rPr>
        <w:t xml:space="preserve"> </w:t>
      </w:r>
      <w:r w:rsidR="008810D2">
        <w:rPr>
          <w:sz w:val="18"/>
        </w:rPr>
        <w:t>A</w:t>
      </w:r>
      <w:r w:rsidR="002E1C01">
        <w:rPr>
          <w:sz w:val="18"/>
        </w:rPr>
        <w:t>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 w:rsidR="008810D2">
        <w:rPr>
          <w:sz w:val="18"/>
        </w:rPr>
        <w:t>25</w:t>
      </w:r>
      <w:r w:rsidR="008810D2" w:rsidRPr="008810D2">
        <w:rPr>
          <w:sz w:val="18"/>
          <w:vertAlign w:val="superscript"/>
        </w:rPr>
        <w:t>t</w:t>
      </w:r>
      <w:r w:rsidR="008810D2">
        <w:rPr>
          <w:sz w:val="18"/>
          <w:vertAlign w:val="superscript"/>
        </w:rPr>
        <w:t>h</w:t>
      </w:r>
      <w:r>
        <w:rPr>
          <w:sz w:val="18"/>
        </w:rPr>
        <w:t xml:space="preserve"> 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8810D2">
        <w:rPr>
          <w:sz w:val="18"/>
        </w:rPr>
        <w:t>July</w:t>
      </w:r>
      <w:r w:rsidR="00041755">
        <w:rPr>
          <w:sz w:val="18"/>
        </w:rPr>
        <w:t xml:space="preserve"> 202</w:t>
      </w:r>
      <w:r w:rsidR="002E1C01">
        <w:rPr>
          <w:sz w:val="18"/>
        </w:rPr>
        <w:t>3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335AB30" w14:textId="03B5A966" w:rsidR="002E1C01" w:rsidRPr="008810D2" w:rsidRDefault="002E1C01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8810D2">
        <w:rPr>
          <w:b/>
          <w:bCs/>
          <w:sz w:val="18"/>
        </w:rPr>
        <w:t>Budgets for Actual</w:t>
      </w:r>
    </w:p>
    <w:p w14:paraId="3A9BE141" w14:textId="3AA84754" w:rsidR="002E1C01" w:rsidRPr="008810D2" w:rsidRDefault="002E1C01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8810D2">
        <w:rPr>
          <w:b/>
          <w:bCs/>
          <w:sz w:val="18"/>
        </w:rPr>
        <w:t>Establish lawn contract with Black Blade LLC (6 months trail)</w:t>
      </w:r>
    </w:p>
    <w:p w14:paraId="36FEF960" w14:textId="50A15947" w:rsidR="002E1C01" w:rsidRPr="008810D2" w:rsidRDefault="002E1C01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8810D2">
        <w:rPr>
          <w:b/>
          <w:bCs/>
          <w:sz w:val="18"/>
        </w:rPr>
        <w:t>Approve HS II Robinson to be unclassified for the purposes of establishing extra duties and increasing pay.</w:t>
      </w:r>
    </w:p>
    <w:p w14:paraId="74D3D735" w14:textId="47EB4077" w:rsidR="002E1C01" w:rsidRPr="008810D2" w:rsidRDefault="002E1C01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8810D2">
        <w:rPr>
          <w:b/>
          <w:bCs/>
          <w:sz w:val="18"/>
        </w:rPr>
        <w:t>Release Pilot to City of Marksville</w:t>
      </w:r>
    </w:p>
    <w:p w14:paraId="4D3E2958" w14:textId="77777777" w:rsidR="008810D2" w:rsidRPr="008810D2" w:rsidRDefault="008810D2" w:rsidP="008810D2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8810D2">
        <w:rPr>
          <w:b/>
          <w:bCs/>
          <w:sz w:val="18"/>
        </w:rPr>
        <w:t>Executive Director PHM Victoria Burise declared an absence of a quorum noting that no motions or voting will occur until a quorum is recognized. All tabled items will be added to the August 2023 meeting.</w:t>
      </w:r>
    </w:p>
    <w:p w14:paraId="3924A0EB" w14:textId="77777777" w:rsidR="008810D2" w:rsidRPr="008810D2" w:rsidRDefault="008810D2" w:rsidP="008810D2">
      <w:pPr>
        <w:pStyle w:val="ListParagraph"/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</w:p>
    <w:p w14:paraId="6697D491" w14:textId="77777777" w:rsid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CCE8AA3" w14:textId="77777777" w:rsid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0286EEA5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8810D2">
        <w:rPr>
          <w:sz w:val="18"/>
        </w:rPr>
        <w:t>18</w:t>
      </w:r>
      <w:r w:rsidR="002E1C01" w:rsidRPr="002E1C01">
        <w:rPr>
          <w:sz w:val="18"/>
          <w:vertAlign w:val="superscript"/>
        </w:rPr>
        <w:t>th</w:t>
      </w:r>
      <w:r w:rsidR="002E1C01">
        <w:rPr>
          <w:sz w:val="18"/>
        </w:rPr>
        <w:t xml:space="preserve">,July </w:t>
      </w:r>
      <w:r w:rsidR="00041755">
        <w:rPr>
          <w:sz w:val="18"/>
        </w:rPr>
        <w:t>202</w:t>
      </w:r>
      <w:r w:rsidR="002E1C01">
        <w:rPr>
          <w:sz w:val="18"/>
        </w:rPr>
        <w:t>3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8810D2" w:rsidRDefault="00041755" w:rsidP="00041755">
      <w:pPr>
        <w:spacing w:after="0" w:line="265" w:lineRule="auto"/>
        <w:ind w:left="775" w:right="380" w:hanging="10"/>
        <w:rPr>
          <w:rFonts w:ascii="Bradley Hand ITC" w:hAnsi="Bradley Hand ITC"/>
          <w:sz w:val="44"/>
          <w:szCs w:val="44"/>
        </w:rPr>
      </w:pPr>
    </w:p>
    <w:p w14:paraId="1C4D98A2" w14:textId="2DC24F2D" w:rsidR="008810D2" w:rsidRPr="00431F56" w:rsidRDefault="008810D2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b/>
          <w:bCs/>
          <w:sz w:val="36"/>
          <w:szCs w:val="44"/>
        </w:rPr>
      </w:pP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Pr="00431F56">
        <w:rPr>
          <w:rFonts w:ascii="Bradley Hand ITC" w:hAnsi="Bradley Hand ITC"/>
          <w:b/>
          <w:bCs/>
          <w:sz w:val="36"/>
          <w:szCs w:val="44"/>
        </w:rPr>
        <w:softHyphen/>
      </w:r>
      <w:r w:rsidR="00431F56" w:rsidRPr="00431F56">
        <w:rPr>
          <w:rFonts w:ascii="Bradley Hand ITC" w:hAnsi="Bradley Hand ITC"/>
          <w:b/>
          <w:bCs/>
          <w:color w:val="000000" w:themeColor="text1"/>
          <w:sz w:val="36"/>
          <w:szCs w:val="44"/>
        </w:rPr>
        <w:t xml:space="preserve">Victoria Burise </w:t>
      </w:r>
    </w:p>
    <w:p w14:paraId="032ABA07" w14:textId="20529C94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872747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184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1B44B1"/>
    <w:rsid w:val="001E2FE9"/>
    <w:rsid w:val="002E1C01"/>
    <w:rsid w:val="002F59F1"/>
    <w:rsid w:val="003B476C"/>
    <w:rsid w:val="00431F56"/>
    <w:rsid w:val="00515A57"/>
    <w:rsid w:val="007C4F83"/>
    <w:rsid w:val="00872747"/>
    <w:rsid w:val="008810D2"/>
    <w:rsid w:val="009F6174"/>
    <w:rsid w:val="00AA0147"/>
    <w:rsid w:val="00AB2B08"/>
    <w:rsid w:val="00C86D61"/>
    <w:rsid w:val="00CC7654"/>
    <w:rsid w:val="00D31594"/>
    <w:rsid w:val="00E61753"/>
    <w:rsid w:val="00E82994"/>
    <w:rsid w:val="00F54EA4"/>
    <w:rsid w:val="00F611DE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5</cp:revision>
  <cp:lastPrinted>2023-11-06T17:00:00Z</cp:lastPrinted>
  <dcterms:created xsi:type="dcterms:W3CDTF">2023-07-26T12:37:00Z</dcterms:created>
  <dcterms:modified xsi:type="dcterms:W3CDTF">2024-04-25T21:17:00Z</dcterms:modified>
</cp:coreProperties>
</file>